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FF" w:rsidRPr="00A86BAF" w:rsidRDefault="00A86BAF">
      <w:pPr>
        <w:rPr>
          <w:b/>
        </w:rPr>
      </w:pPr>
      <w:r w:rsidRPr="00A86BAF">
        <w:rPr>
          <w:rFonts w:hint="eastAsia"/>
          <w:b/>
        </w:rPr>
        <w:t>软件基本功能需求如下：</w:t>
      </w:r>
    </w:p>
    <w:p w:rsidR="00B12AA7" w:rsidRPr="0039749D" w:rsidRDefault="00B12AA7" w:rsidP="0039749D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华文宋体"/>
          <w:sz w:val="28"/>
          <w:szCs w:val="28"/>
        </w:rPr>
      </w:pPr>
      <w:r w:rsidRPr="0039749D">
        <w:rPr>
          <w:rFonts w:ascii="仿宋" w:eastAsia="仿宋" w:hAnsi="仿宋" w:cs="华文宋体" w:hint="eastAsia"/>
          <w:sz w:val="28"/>
          <w:szCs w:val="28"/>
        </w:rPr>
        <w:t>医保智能审核</w:t>
      </w:r>
      <w:r w:rsidR="0039749D">
        <w:rPr>
          <w:rFonts w:ascii="仿宋" w:eastAsia="仿宋" w:hAnsi="仿宋" w:cs="华文宋体" w:hint="eastAsia"/>
          <w:sz w:val="28"/>
          <w:szCs w:val="28"/>
        </w:rPr>
        <w:t>管理功能（包含事前、事中、事后审核，医护端、医保端预警管理及统计分析等）</w:t>
      </w:r>
    </w:p>
    <w:p w:rsidR="0039749D" w:rsidRPr="0039749D" w:rsidRDefault="0039749D" w:rsidP="0039749D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39749D">
        <w:rPr>
          <w:rFonts w:ascii="仿宋" w:eastAsia="仿宋" w:hAnsi="仿宋" w:cs="华文宋体" w:hint="eastAsia"/>
          <w:sz w:val="28"/>
          <w:szCs w:val="28"/>
        </w:rPr>
        <w:t>医保结算清单质控管理</w:t>
      </w:r>
      <w:r>
        <w:rPr>
          <w:rFonts w:ascii="仿宋" w:eastAsia="仿宋" w:hAnsi="仿宋" w:cs="华文宋体" w:hint="eastAsia"/>
          <w:sz w:val="28"/>
          <w:szCs w:val="28"/>
        </w:rPr>
        <w:t>功能（包括结算清单质控管理及审核、质控问题统计分析对比等）</w:t>
      </w:r>
    </w:p>
    <w:p w:rsidR="0039749D" w:rsidRDefault="0039749D" w:rsidP="0039749D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华文宋体"/>
          <w:sz w:val="28"/>
          <w:szCs w:val="28"/>
        </w:rPr>
      </w:pPr>
      <w:r w:rsidRPr="0039749D">
        <w:rPr>
          <w:rFonts w:ascii="仿宋" w:eastAsia="仿宋" w:hAnsi="仿宋" w:cs="华文宋体" w:hint="eastAsia"/>
          <w:sz w:val="28"/>
          <w:szCs w:val="28"/>
        </w:rPr>
        <w:t>D</w:t>
      </w:r>
      <w:r w:rsidRPr="0039749D">
        <w:rPr>
          <w:rFonts w:ascii="仿宋" w:eastAsia="仿宋" w:hAnsi="仿宋" w:cs="华文宋体"/>
          <w:sz w:val="28"/>
          <w:szCs w:val="28"/>
        </w:rPr>
        <w:t>IP</w:t>
      </w:r>
      <w:r w:rsidRPr="0039749D">
        <w:rPr>
          <w:rFonts w:ascii="仿宋" w:eastAsia="仿宋" w:hAnsi="仿宋" w:cs="华文宋体" w:hint="eastAsia"/>
          <w:sz w:val="28"/>
          <w:szCs w:val="28"/>
        </w:rPr>
        <w:t>运营管理</w:t>
      </w:r>
      <w:r>
        <w:rPr>
          <w:rFonts w:ascii="仿宋" w:eastAsia="仿宋" w:hAnsi="仿宋" w:cs="华文宋体" w:hint="eastAsia"/>
          <w:sz w:val="28"/>
          <w:szCs w:val="28"/>
        </w:rPr>
        <w:t>及统计分析功能（包括DIP运营审核分析，能够按科室、按医生、按病种等多种途径进行综合管控分析）</w:t>
      </w:r>
    </w:p>
    <w:p w:rsidR="00A86BAF" w:rsidRDefault="00A86BAF" w:rsidP="0039749D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华文宋体"/>
          <w:sz w:val="28"/>
          <w:szCs w:val="28"/>
        </w:rPr>
      </w:pPr>
      <w:r>
        <w:rPr>
          <w:rFonts w:ascii="仿宋" w:eastAsia="仿宋" w:hAnsi="仿宋" w:cs="华文宋体" w:hint="eastAsia"/>
          <w:sz w:val="28"/>
          <w:szCs w:val="28"/>
        </w:rPr>
        <w:t>综合报表统计分析功能</w:t>
      </w:r>
    </w:p>
    <w:p w:rsidR="0039749D" w:rsidRDefault="00EC72ED" w:rsidP="0039749D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华文宋体"/>
          <w:sz w:val="28"/>
          <w:szCs w:val="28"/>
        </w:rPr>
      </w:pPr>
      <w:r>
        <w:rPr>
          <w:rFonts w:ascii="仿宋" w:eastAsia="仿宋" w:hAnsi="仿宋" w:cs="华文宋体" w:hint="eastAsia"/>
          <w:sz w:val="28"/>
          <w:szCs w:val="28"/>
        </w:rPr>
        <w:t>系统对接</w:t>
      </w:r>
      <w:r w:rsidR="00BB39A9">
        <w:rPr>
          <w:rFonts w:ascii="仿宋" w:eastAsia="仿宋" w:hAnsi="仿宋" w:cs="华文宋体" w:hint="eastAsia"/>
          <w:sz w:val="28"/>
          <w:szCs w:val="28"/>
        </w:rPr>
        <w:t>接口</w:t>
      </w:r>
    </w:p>
    <w:p w:rsidR="00142274" w:rsidRDefault="0001256A" w:rsidP="00142274">
      <w:pPr>
        <w:rPr>
          <w:rFonts w:ascii="仿宋" w:eastAsia="仿宋" w:hAnsi="仿宋" w:cs="华文宋体"/>
          <w:sz w:val="28"/>
          <w:szCs w:val="28"/>
        </w:rPr>
      </w:pPr>
      <w:r>
        <w:rPr>
          <w:rFonts w:ascii="仿宋" w:eastAsia="仿宋" w:hAnsi="仿宋" w:cs="华文宋体" w:hint="eastAsia"/>
          <w:sz w:val="28"/>
          <w:szCs w:val="28"/>
        </w:rPr>
        <w:t>6、其他医保综合管理功能</w:t>
      </w:r>
    </w:p>
    <w:p w:rsidR="00142274" w:rsidRPr="00142274" w:rsidRDefault="00142274" w:rsidP="00142274">
      <w:pPr>
        <w:rPr>
          <w:rFonts w:ascii="仿宋" w:eastAsia="仿宋" w:hAnsi="仿宋" w:cs="华文宋体"/>
          <w:sz w:val="28"/>
          <w:szCs w:val="28"/>
        </w:rPr>
      </w:pPr>
    </w:p>
    <w:sectPr w:rsidR="00142274" w:rsidRPr="00142274" w:rsidSect="006A1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4AA" w:rsidRDefault="003664AA" w:rsidP="00B12AA7">
      <w:r>
        <w:separator/>
      </w:r>
    </w:p>
  </w:endnote>
  <w:endnote w:type="continuationSeparator" w:id="0">
    <w:p w:rsidR="003664AA" w:rsidRDefault="003664AA" w:rsidP="00B12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4AA" w:rsidRDefault="003664AA" w:rsidP="00B12AA7">
      <w:r>
        <w:separator/>
      </w:r>
    </w:p>
  </w:footnote>
  <w:footnote w:type="continuationSeparator" w:id="0">
    <w:p w:rsidR="003664AA" w:rsidRDefault="003664AA" w:rsidP="00B12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B2031"/>
    <w:multiLevelType w:val="hybridMultilevel"/>
    <w:tmpl w:val="B4EAF34C"/>
    <w:lvl w:ilvl="0" w:tplc="A34E5F40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AA7"/>
    <w:rsid w:val="0001256A"/>
    <w:rsid w:val="00142274"/>
    <w:rsid w:val="003227EB"/>
    <w:rsid w:val="003664AA"/>
    <w:rsid w:val="0039749D"/>
    <w:rsid w:val="005C0D5C"/>
    <w:rsid w:val="006A15FF"/>
    <w:rsid w:val="00A86BAF"/>
    <w:rsid w:val="00B12AA7"/>
    <w:rsid w:val="00BB39A9"/>
    <w:rsid w:val="00EC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A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AA7"/>
    <w:rPr>
      <w:sz w:val="18"/>
      <w:szCs w:val="18"/>
    </w:rPr>
  </w:style>
  <w:style w:type="paragraph" w:styleId="a5">
    <w:name w:val="List Paragraph"/>
    <w:basedOn w:val="a"/>
    <w:uiPriority w:val="34"/>
    <w:qFormat/>
    <w:rsid w:val="003974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陈龑</dc:creator>
  <cp:keywords/>
  <dc:description/>
  <cp:lastModifiedBy>陈龑</cp:lastModifiedBy>
  <cp:revision>5</cp:revision>
  <dcterms:created xsi:type="dcterms:W3CDTF">2024-01-05T00:33:00Z</dcterms:created>
  <dcterms:modified xsi:type="dcterms:W3CDTF">2024-01-07T14:23:00Z</dcterms:modified>
</cp:coreProperties>
</file>